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EA4" w:rsidRPr="00EA1CEE" w:rsidRDefault="00F26EA4" w:rsidP="004F05F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CEE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="009F4FD1">
        <w:rPr>
          <w:rFonts w:ascii="Times New Roman" w:hAnsi="Times New Roman" w:cs="Times New Roman"/>
          <w:b/>
          <w:sz w:val="24"/>
          <w:szCs w:val="24"/>
        </w:rPr>
        <w:t>Обществознанию, 11</w:t>
      </w:r>
      <w:r w:rsidR="006D403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26EA4" w:rsidRPr="00EA1CEE" w:rsidRDefault="00F26EA4" w:rsidP="004F05F1">
      <w:pPr>
        <w:pStyle w:val="c16"/>
        <w:spacing w:before="0" w:beforeAutospacing="0" w:after="0" w:afterAutospacing="0" w:line="360" w:lineRule="auto"/>
        <w:ind w:right="92" w:firstLine="720"/>
        <w:jc w:val="both"/>
        <w:rPr>
          <w:rStyle w:val="c1"/>
          <w:b/>
        </w:rPr>
      </w:pPr>
    </w:p>
    <w:p w:rsidR="00EC2C72" w:rsidRPr="00EC2C72" w:rsidRDefault="00EC2C72" w:rsidP="004F05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2C72">
        <w:rPr>
          <w:rFonts w:ascii="Times New Roman" w:hAnsi="Times New Roman" w:cs="Times New Roman"/>
          <w:sz w:val="24"/>
          <w:szCs w:val="24"/>
        </w:rPr>
        <w:t>Программа курса «</w:t>
      </w:r>
      <w:r w:rsidR="004F05F1">
        <w:rPr>
          <w:rFonts w:ascii="Times New Roman" w:hAnsi="Times New Roman" w:cs="Times New Roman"/>
          <w:sz w:val="24"/>
          <w:szCs w:val="24"/>
        </w:rPr>
        <w:t>Общество и человек</w:t>
      </w:r>
      <w:r w:rsidRPr="00EC2C72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Pr="00EC2C72">
        <w:rPr>
          <w:rFonts w:ascii="Times New Roman" w:hAnsi="Times New Roman" w:cs="Times New Roman"/>
          <w:sz w:val="24"/>
          <w:szCs w:val="24"/>
        </w:rPr>
        <w:t>по  обществознанию</w:t>
      </w:r>
      <w:proofErr w:type="gramEnd"/>
      <w:r w:rsidRPr="00EC2C72">
        <w:rPr>
          <w:rFonts w:ascii="Times New Roman" w:hAnsi="Times New Roman" w:cs="Times New Roman"/>
          <w:sz w:val="24"/>
          <w:szCs w:val="24"/>
        </w:rPr>
        <w:t xml:space="preserve"> предназначена для организации обучения учащихся 11 класса. Основная задача реализации данной программы заключается в систематизации </w:t>
      </w:r>
      <w:proofErr w:type="gramStart"/>
      <w:r w:rsidRPr="00EC2C72">
        <w:rPr>
          <w:rFonts w:ascii="Times New Roman" w:hAnsi="Times New Roman" w:cs="Times New Roman"/>
          <w:sz w:val="24"/>
          <w:szCs w:val="24"/>
        </w:rPr>
        <w:t>знаний</w:t>
      </w:r>
      <w:proofErr w:type="gramEnd"/>
      <w:r w:rsidRPr="00EC2C72">
        <w:rPr>
          <w:rFonts w:ascii="Times New Roman" w:hAnsi="Times New Roman" w:cs="Times New Roman"/>
          <w:sz w:val="24"/>
          <w:szCs w:val="24"/>
        </w:rPr>
        <w:t xml:space="preserve"> учащихся по обществознанию и формировании практической направленности предметных и </w:t>
      </w:r>
      <w:proofErr w:type="spellStart"/>
      <w:r w:rsidRPr="00EC2C7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C2C72">
        <w:rPr>
          <w:rFonts w:ascii="Times New Roman" w:hAnsi="Times New Roman" w:cs="Times New Roman"/>
          <w:sz w:val="24"/>
          <w:szCs w:val="24"/>
        </w:rPr>
        <w:t xml:space="preserve"> умений.</w:t>
      </w:r>
    </w:p>
    <w:p w:rsidR="00EC2C72" w:rsidRDefault="00EC2C72" w:rsidP="004F05F1">
      <w:pPr>
        <w:pStyle w:val="a5"/>
        <w:spacing w:line="360" w:lineRule="auto"/>
        <w:ind w:left="0" w:firstLine="709"/>
      </w:pPr>
      <w:r>
        <w:t>Место учебного предмета в учебном плане: программа рассчитана на 34 часа (1 час в неделю).</w:t>
      </w:r>
    </w:p>
    <w:p w:rsidR="00EC2C72" w:rsidRDefault="00EC2C72" w:rsidP="004F05F1">
      <w:pPr>
        <w:pStyle w:val="a5"/>
        <w:spacing w:line="360" w:lineRule="auto"/>
        <w:ind w:left="502" w:firstLine="0"/>
      </w:pPr>
      <w:r>
        <w:t xml:space="preserve">   Планируемые результаты освоения учебного предмета, курса:</w:t>
      </w:r>
    </w:p>
    <w:p w:rsidR="00EC2C72" w:rsidRDefault="00EC2C72" w:rsidP="004F05F1">
      <w:pPr>
        <w:pStyle w:val="a5"/>
        <w:spacing w:line="360" w:lineRule="auto"/>
        <w:ind w:left="502" w:firstLine="0"/>
      </w:pPr>
      <w:r w:rsidRPr="000277AC">
        <w:rPr>
          <w:b/>
          <w:i/>
        </w:rPr>
        <w:t>Предметные</w:t>
      </w:r>
      <w:r>
        <w:t>: систематизация полученных на уроках знаний, расширение и углубление знаний по предмету, развитие умений работы с различной социальной информацией, умения наблюдать и оценивать явления и события, происходящие в обществе</w:t>
      </w:r>
    </w:p>
    <w:p w:rsidR="00EC2C72" w:rsidRPr="001D23F6" w:rsidRDefault="00EC2C72" w:rsidP="004F05F1">
      <w:pPr>
        <w:pStyle w:val="a5"/>
        <w:spacing w:line="360" w:lineRule="auto"/>
        <w:ind w:left="502" w:firstLine="0"/>
      </w:pPr>
      <w:proofErr w:type="spellStart"/>
      <w:r w:rsidRPr="000277AC">
        <w:rPr>
          <w:b/>
          <w:i/>
        </w:rPr>
        <w:t>Метапр</w:t>
      </w:r>
      <w:r>
        <w:rPr>
          <w:b/>
          <w:i/>
        </w:rPr>
        <w:t>едметные</w:t>
      </w:r>
      <w:proofErr w:type="spellEnd"/>
      <w:r>
        <w:rPr>
          <w:b/>
          <w:i/>
        </w:rPr>
        <w:t xml:space="preserve">: </w:t>
      </w:r>
      <w:r>
        <w:t>умение получать и анализировать информацию из разных источников, решать познавательные и практические задачи разного уровня сложности</w:t>
      </w:r>
    </w:p>
    <w:p w:rsidR="00EC2C72" w:rsidRDefault="00EC2C72" w:rsidP="004F05F1">
      <w:pPr>
        <w:pStyle w:val="a5"/>
        <w:spacing w:line="360" w:lineRule="auto"/>
        <w:ind w:left="502" w:firstLine="0"/>
      </w:pPr>
      <w:r w:rsidRPr="000277AC">
        <w:rPr>
          <w:b/>
          <w:i/>
        </w:rPr>
        <w:t>Личностные</w:t>
      </w:r>
      <w:r>
        <w:t>: развитие умения формулировать собственные оценочные суждения о современном обществе, оценивать собственные действия и действия других людей с точки зрения нравственности, права и экономической рациональности, находить конструктивные решения конфликтных ситуаций</w:t>
      </w:r>
    </w:p>
    <w:p w:rsidR="00EC2C72" w:rsidRDefault="00EC2C72" w:rsidP="004F05F1">
      <w:pPr>
        <w:pStyle w:val="a5"/>
        <w:spacing w:line="360" w:lineRule="auto"/>
        <w:ind w:left="0" w:firstLine="0"/>
      </w:pPr>
      <w:r>
        <w:t>Форма и периодичность текущего контроля успеваемости и промежуточной аттестации обучающихся: использование широкого спектра практических заданий по предмету для осуществления индивидуального, группового и коллективного контроля успеваемости. Текущий контроль на каждом учебном занятии, проверочные работы в конце изучения раздела и итоговый зачёт в конце учебного курса.</w:t>
      </w:r>
    </w:p>
    <w:p w:rsidR="009F101C" w:rsidRDefault="009F101C" w:rsidP="004F05F1">
      <w:pPr>
        <w:pStyle w:val="c2"/>
        <w:spacing w:before="0" w:beforeAutospacing="0" w:after="0" w:afterAutospacing="0" w:line="360" w:lineRule="auto"/>
        <w:jc w:val="both"/>
        <w:rPr>
          <w:rStyle w:val="c1"/>
          <w:b/>
          <w:i/>
        </w:rPr>
      </w:pP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Планируемые результаты освоения учебного предмета, курса: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Предметные: Добывать и критически оценивать поступающую обществоведческую информацию; систематизировать её (обобщать, группировать, сравнивать факты, явления и понятия, устанавливать причинно-следственные связи) и представлять в виде текста или схемы и </w:t>
      </w:r>
      <w:proofErr w:type="spellStart"/>
      <w:r>
        <w:t>т.п</w:t>
      </w:r>
      <w:proofErr w:type="spellEnd"/>
      <w:r>
        <w:t xml:space="preserve">)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Определять и объяснять другим людям своё отношение общественным нормам (нравственным, патриотическим общечеловеческим);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lastRenderedPageBreak/>
        <w:t xml:space="preserve">Принимать решения в ответственных ситуациях и не бояться отвечать за свои поступки.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Уметь договариваться с людьми, преодолевать конфликт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Успешно решать жизненные задачи в разных сферах общественных отношений (получение образования, контакты с органами власти, торговые </w:t>
      </w:r>
      <w:proofErr w:type="gramStart"/>
      <w:r>
        <w:t>сделки  и</w:t>
      </w:r>
      <w:proofErr w:type="gramEnd"/>
      <w:r>
        <w:t xml:space="preserve"> т.п.) 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proofErr w:type="spellStart"/>
      <w:r>
        <w:t>Метапредметные</w:t>
      </w:r>
      <w:proofErr w:type="spellEnd"/>
      <w:r>
        <w:t xml:space="preserve">: 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 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Умение самостоятельно планировать </w:t>
      </w:r>
      <w:proofErr w:type="gramStart"/>
      <w:r>
        <w:t>пути  достижения</w:t>
      </w:r>
      <w:proofErr w:type="gramEnd"/>
      <w:r>
        <w:t xml:space="preserve"> целей,  в том числе альтернативные,  осознанно выбирать  наиболее эффективные способы решения учебных и познавательных задач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proofErr w:type="gramStart"/>
      <w:r>
        <w:t>способы  действий</w:t>
      </w:r>
      <w:proofErr w:type="gramEnd"/>
      <w:r>
        <w:t xml:space="preserve"> в рамках предложенных условий и требований, корректировать свои действия в соответствии с изменяющейся ситуацией 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Умение оценивать правильность выполнения учебной </w:t>
      </w:r>
      <w:proofErr w:type="gramStart"/>
      <w:r>
        <w:t>задачи,  собственные</w:t>
      </w:r>
      <w:proofErr w:type="gramEnd"/>
      <w:r>
        <w:t xml:space="preserve"> возможности её решения; 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proofErr w:type="gramStart"/>
      <w:r>
        <w:t>Умение  определять</w:t>
      </w:r>
      <w:proofErr w:type="gramEnd"/>
      <w:r>
        <w:t xml:space="preserve">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 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Умение создавать, применять и преобразовывать знаки и символы, модели и схемы для решения учебных и познавательных задач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 Смысловое чтение 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lastRenderedPageBreak/>
        <w:t xml:space="preserve">Умение </w:t>
      </w:r>
      <w:proofErr w:type="gramStart"/>
      <w:r>
        <w:t>организовывать  учебное</w:t>
      </w:r>
      <w:proofErr w:type="gramEnd"/>
      <w:r>
        <w:t xml:space="preserve"> сотрудничество и совместную деятельность с учителем и сверстниками;   работать индивидуально и в группе 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потребностей, планирования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и регуляции своей </w:t>
      </w:r>
      <w:proofErr w:type="gramStart"/>
      <w:r>
        <w:t>деятельности;  владение</w:t>
      </w:r>
      <w:proofErr w:type="gramEnd"/>
      <w:r>
        <w:t xml:space="preserve"> устной и письменной речью, монологической контекстной речью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Личностные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</w:t>
      </w:r>
      <w:bookmarkStart w:id="0" w:name="_GoBack"/>
      <w:bookmarkEnd w:id="0"/>
      <w:r>
        <w:t xml:space="preserve">чувства ответственности и долга перед Родиной;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</w:t>
      </w:r>
      <w:proofErr w:type="gramStart"/>
      <w:r>
        <w:t>познанию,  осознанному</w:t>
      </w:r>
      <w:proofErr w:type="gramEnd"/>
      <w:r>
        <w:t xml:space="preserve">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lastRenderedPageBreak/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Формирование коммуникативной компетентности в общении </w:t>
      </w:r>
      <w:proofErr w:type="gramStart"/>
      <w:r>
        <w:t>и  сотрудничестве</w:t>
      </w:r>
      <w:proofErr w:type="gramEnd"/>
      <w:r>
        <w:t xml:space="preserve">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 </w:t>
      </w:r>
    </w:p>
    <w:p w:rsidR="006D403C" w:rsidRDefault="006D403C" w:rsidP="004F05F1">
      <w:pPr>
        <w:pStyle w:val="a4"/>
        <w:spacing w:after="0" w:afterAutospacing="0" w:line="360" w:lineRule="auto"/>
        <w:ind w:left="360"/>
        <w:jc w:val="both"/>
      </w:pPr>
      <w:r>
        <w:t xml:space="preserve">Развитие эстетического сознания через освоение художественного наследия народов России и </w:t>
      </w:r>
      <w:proofErr w:type="gramStart"/>
      <w:r>
        <w:t>мира,  творческой</w:t>
      </w:r>
      <w:proofErr w:type="gramEnd"/>
      <w:r>
        <w:t xml:space="preserve"> деятельности эстетического характера </w:t>
      </w:r>
    </w:p>
    <w:p w:rsidR="006C5C7F" w:rsidRPr="00EA1CEE" w:rsidRDefault="00F26EA4" w:rsidP="004F05F1">
      <w:pPr>
        <w:pStyle w:val="c16"/>
        <w:spacing w:before="0" w:beforeAutospacing="0" w:after="0" w:afterAutospacing="0" w:line="360" w:lineRule="auto"/>
        <w:ind w:left="360"/>
        <w:jc w:val="both"/>
      </w:pPr>
      <w:r w:rsidRPr="00EA1CEE">
        <w:t xml:space="preserve">Количество часов: всего – </w:t>
      </w:r>
      <w:r w:rsidR="00EC2C72">
        <w:t>34 часа</w:t>
      </w:r>
      <w:r w:rsidRPr="00EA1CEE">
        <w:t xml:space="preserve">, в неделю – </w:t>
      </w:r>
      <w:r w:rsidR="00EC2C72">
        <w:t>1 час</w:t>
      </w:r>
      <w:r w:rsidR="009F101C" w:rsidRPr="00EA1CEE">
        <w:t>.</w:t>
      </w:r>
    </w:p>
    <w:p w:rsidR="00F26EA4" w:rsidRPr="00EA1CEE" w:rsidRDefault="00F26EA4" w:rsidP="004F05F1">
      <w:pPr>
        <w:pStyle w:val="c16"/>
        <w:spacing w:before="0" w:beforeAutospacing="0" w:after="0" w:afterAutospacing="0" w:line="360" w:lineRule="auto"/>
        <w:ind w:left="360"/>
        <w:jc w:val="both"/>
      </w:pPr>
      <w:r w:rsidRPr="00EA1CEE">
        <w:t xml:space="preserve">Рабочая программа включает следующие компоненты: </w:t>
      </w:r>
    </w:p>
    <w:p w:rsidR="006C5C7F" w:rsidRPr="00EA1CEE" w:rsidRDefault="006C5C7F" w:rsidP="004F05F1">
      <w:pPr>
        <w:pStyle w:val="a5"/>
        <w:numPr>
          <w:ilvl w:val="0"/>
          <w:numId w:val="8"/>
        </w:numPr>
        <w:spacing w:line="360" w:lineRule="auto"/>
        <w:ind w:left="426" w:hanging="426"/>
        <w:rPr>
          <w:color w:val="auto"/>
        </w:rPr>
      </w:pPr>
      <w:r w:rsidRPr="00EA1CEE">
        <w:rPr>
          <w:color w:val="auto"/>
        </w:rPr>
        <w:t>Титульный лист</w:t>
      </w:r>
    </w:p>
    <w:p w:rsidR="006C5C7F" w:rsidRPr="00EA1CEE" w:rsidRDefault="006C5C7F" w:rsidP="004F05F1">
      <w:pPr>
        <w:pStyle w:val="a5"/>
        <w:numPr>
          <w:ilvl w:val="0"/>
          <w:numId w:val="8"/>
        </w:numPr>
        <w:spacing w:line="360" w:lineRule="auto"/>
        <w:ind w:left="426" w:hanging="426"/>
        <w:rPr>
          <w:color w:val="auto"/>
        </w:rPr>
      </w:pPr>
      <w:r w:rsidRPr="00EA1CEE">
        <w:rPr>
          <w:color w:val="auto"/>
        </w:rPr>
        <w:t>Пояснительная записка</w:t>
      </w:r>
    </w:p>
    <w:p w:rsidR="006C5C7F" w:rsidRPr="00EA1CEE" w:rsidRDefault="006C5C7F" w:rsidP="004F05F1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 w:rsidRPr="00EA1CEE">
        <w:rPr>
          <w:color w:val="auto"/>
        </w:rPr>
        <w:t xml:space="preserve">Место учебного предмета в учебном плане </w:t>
      </w:r>
    </w:p>
    <w:p w:rsidR="006C5C7F" w:rsidRPr="00EA1CEE" w:rsidRDefault="00EA1CEE" w:rsidP="004F05F1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>
        <w:rPr>
          <w:color w:val="auto"/>
        </w:rPr>
        <w:t>Используемый учебно-</w:t>
      </w:r>
      <w:r w:rsidR="006C5C7F" w:rsidRPr="00EA1CEE">
        <w:rPr>
          <w:color w:val="auto"/>
        </w:rPr>
        <w:t>методический комплекс, включая электронные ресурсы</w:t>
      </w:r>
    </w:p>
    <w:p w:rsidR="006C5C7F" w:rsidRPr="00EA1CEE" w:rsidRDefault="006C5C7F" w:rsidP="004F05F1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 w:rsidRPr="00EA1CEE">
        <w:rPr>
          <w:color w:val="auto"/>
        </w:rPr>
        <w:t>Планируемые результаты ос</w:t>
      </w:r>
      <w:r w:rsidR="00EA1CEE">
        <w:rPr>
          <w:color w:val="auto"/>
        </w:rPr>
        <w:t>воения учебного предмета, курса</w:t>
      </w:r>
    </w:p>
    <w:p w:rsidR="006C5C7F" w:rsidRPr="00EA1CEE" w:rsidRDefault="00EA1CEE" w:rsidP="004F05F1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>
        <w:rPr>
          <w:color w:val="auto"/>
        </w:rPr>
        <w:t>Формы</w:t>
      </w:r>
      <w:r w:rsidR="006C5C7F" w:rsidRPr="00EA1CEE">
        <w:rPr>
          <w:color w:val="auto"/>
        </w:rPr>
        <w:t xml:space="preserve"> и периодичность текущего контроля успеваемости и проме</w:t>
      </w:r>
      <w:r>
        <w:rPr>
          <w:color w:val="auto"/>
        </w:rPr>
        <w:t>жуточной аттестации обучающихся</w:t>
      </w:r>
    </w:p>
    <w:p w:rsidR="006C5C7F" w:rsidRPr="00EA1CEE" w:rsidRDefault="006C5C7F" w:rsidP="004F05F1">
      <w:pPr>
        <w:pStyle w:val="a5"/>
        <w:numPr>
          <w:ilvl w:val="0"/>
          <w:numId w:val="8"/>
        </w:numPr>
        <w:spacing w:line="360" w:lineRule="auto"/>
        <w:rPr>
          <w:color w:val="auto"/>
        </w:rPr>
      </w:pPr>
      <w:r w:rsidRPr="00EA1CEE">
        <w:rPr>
          <w:color w:val="auto"/>
        </w:rPr>
        <w:t>Содержание учебног</w:t>
      </w:r>
      <w:r w:rsidR="00EA1CEE">
        <w:rPr>
          <w:color w:val="auto"/>
        </w:rPr>
        <w:t>о предмета, курса</w:t>
      </w:r>
    </w:p>
    <w:p w:rsidR="006C5C7F" w:rsidRPr="00EA1CEE" w:rsidRDefault="006C5C7F" w:rsidP="004F05F1">
      <w:pPr>
        <w:pStyle w:val="a5"/>
        <w:numPr>
          <w:ilvl w:val="0"/>
          <w:numId w:val="8"/>
        </w:numPr>
        <w:spacing w:line="360" w:lineRule="auto"/>
        <w:rPr>
          <w:color w:val="auto"/>
        </w:rPr>
      </w:pPr>
      <w:r w:rsidRPr="00EA1CEE">
        <w:rPr>
          <w:color w:val="auto"/>
        </w:rPr>
        <w:t>Календарно-тематическое планирование</w:t>
      </w:r>
    </w:p>
    <w:p w:rsidR="00F26EA4" w:rsidRPr="00EA1CEE" w:rsidRDefault="00F26EA4" w:rsidP="004F05F1">
      <w:pPr>
        <w:pStyle w:val="NoSpacing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26EA4" w:rsidRPr="00EA1CEE" w:rsidRDefault="00F26EA4" w:rsidP="004F05F1">
      <w:pPr>
        <w:pStyle w:val="a3"/>
        <w:numPr>
          <w:ilvl w:val="0"/>
          <w:numId w:val="8"/>
        </w:numPr>
        <w:spacing w:line="360" w:lineRule="auto"/>
        <w:jc w:val="both"/>
      </w:pPr>
      <w:proofErr w:type="gramStart"/>
      <w:r w:rsidRPr="00EA1CEE">
        <w:t>Составитель:</w:t>
      </w:r>
      <w:r w:rsidR="009F101C" w:rsidRPr="00EA1CEE">
        <w:t xml:space="preserve">  </w:t>
      </w:r>
      <w:r w:rsidR="006D403C">
        <w:t>Златоумов</w:t>
      </w:r>
      <w:proofErr w:type="gramEnd"/>
      <w:r w:rsidR="006D403C">
        <w:t xml:space="preserve"> Дмитрий Павлович</w:t>
      </w:r>
      <w:r w:rsidR="00EA1CEE">
        <w:t xml:space="preserve">, </w:t>
      </w:r>
      <w:r w:rsidR="00EB371D">
        <w:t xml:space="preserve">педагог </w:t>
      </w:r>
      <w:proofErr w:type="spellStart"/>
      <w:r w:rsidR="00EB371D">
        <w:t>доп.образования</w:t>
      </w:r>
      <w:proofErr w:type="spellEnd"/>
    </w:p>
    <w:p w:rsidR="00F26EA4" w:rsidRPr="00EA1CEE" w:rsidRDefault="00F26EA4" w:rsidP="004F05F1">
      <w:pPr>
        <w:pStyle w:val="NoSpacing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F26EA4" w:rsidRPr="00EA1CEE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1658B"/>
    <w:multiLevelType w:val="hybridMultilevel"/>
    <w:tmpl w:val="9BAA6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1339D"/>
    <w:multiLevelType w:val="hybridMultilevel"/>
    <w:tmpl w:val="7DBE8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10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0F6C00"/>
    <w:rsid w:val="001843F5"/>
    <w:rsid w:val="00190D83"/>
    <w:rsid w:val="0035475C"/>
    <w:rsid w:val="004F05F1"/>
    <w:rsid w:val="005A1352"/>
    <w:rsid w:val="005B72EF"/>
    <w:rsid w:val="005D6325"/>
    <w:rsid w:val="00654F2F"/>
    <w:rsid w:val="0066067B"/>
    <w:rsid w:val="006C5C7F"/>
    <w:rsid w:val="006D403C"/>
    <w:rsid w:val="009D05B2"/>
    <w:rsid w:val="009F101C"/>
    <w:rsid w:val="009F4FD1"/>
    <w:rsid w:val="00B1590E"/>
    <w:rsid w:val="00BD688E"/>
    <w:rsid w:val="00D35150"/>
    <w:rsid w:val="00EA1CEE"/>
    <w:rsid w:val="00EB371D"/>
    <w:rsid w:val="00EC2C72"/>
    <w:rsid w:val="00F26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A3401-4497-4701-9CA9-BC7407364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7036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Пользователь</cp:lastModifiedBy>
  <cp:revision>8</cp:revision>
  <dcterms:created xsi:type="dcterms:W3CDTF">2017-08-30T07:16:00Z</dcterms:created>
  <dcterms:modified xsi:type="dcterms:W3CDTF">2024-09-17T05:10:00Z</dcterms:modified>
</cp:coreProperties>
</file>